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A35C4" w14:textId="735C6FC5" w:rsidR="00FD4423" w:rsidRPr="00FD4423" w:rsidRDefault="00352129" w:rsidP="00FD4423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FD4423" w:rsidRPr="00FD4423">
        <w:rPr>
          <w:rFonts w:ascii="Arial" w:hAnsi="Arial"/>
          <w:b/>
        </w:rPr>
        <w:t>REPUBLIKA HRVATSKA</w:t>
      </w:r>
    </w:p>
    <w:p w14:paraId="0CBD8330" w14:textId="77777777" w:rsidR="00FD4423" w:rsidRPr="00FD4423" w:rsidRDefault="00FD4423" w:rsidP="00FD4423">
      <w:pPr>
        <w:spacing w:line="276" w:lineRule="auto"/>
        <w:jc w:val="center"/>
        <w:rPr>
          <w:rFonts w:ascii="Arial" w:hAnsi="Arial"/>
          <w:b/>
        </w:rPr>
      </w:pPr>
      <w:r w:rsidRPr="00FD4423">
        <w:rPr>
          <w:rFonts w:ascii="Arial" w:hAnsi="Arial"/>
          <w:b/>
        </w:rPr>
        <w:t>ŠIBENSKO-KNINSKA ŽUPANIJA</w:t>
      </w:r>
    </w:p>
    <w:p w14:paraId="5D5E79F7" w14:textId="77777777" w:rsidR="00FD4423" w:rsidRPr="00FD4423" w:rsidRDefault="00FD4423" w:rsidP="00FD4423">
      <w:pPr>
        <w:spacing w:line="276" w:lineRule="auto"/>
        <w:jc w:val="center"/>
        <w:rPr>
          <w:rFonts w:ascii="Arial" w:hAnsi="Arial"/>
          <w:b/>
        </w:rPr>
      </w:pPr>
      <w:r w:rsidRPr="00FD4423">
        <w:rPr>
          <w:rFonts w:ascii="Arial" w:hAnsi="Arial"/>
          <w:b/>
        </w:rPr>
        <w:t>GRAD ŠIBENIK</w:t>
      </w:r>
    </w:p>
    <w:p w14:paraId="0C79D50C" w14:textId="4E6627C6" w:rsidR="00FD4423" w:rsidRDefault="00FD4423" w:rsidP="00FD4423">
      <w:pPr>
        <w:spacing w:line="276" w:lineRule="auto"/>
        <w:jc w:val="center"/>
        <w:rPr>
          <w:rFonts w:ascii="Arial" w:hAnsi="Arial"/>
        </w:rPr>
      </w:pPr>
      <w:r w:rsidRPr="00FD4423">
        <w:rPr>
          <w:rFonts w:ascii="Arial" w:hAnsi="Arial"/>
          <w:noProof/>
          <w:lang w:eastAsia="hr-HR"/>
        </w:rPr>
        <w:drawing>
          <wp:inline distT="0" distB="0" distL="0" distR="0" wp14:anchorId="143CBF25" wp14:editId="797DB911">
            <wp:extent cx="692944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benik_(grb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5" cy="92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BC4F" w14:textId="77777777" w:rsidR="00D64563" w:rsidRPr="00FD4423" w:rsidRDefault="00D64563" w:rsidP="00FD4423">
      <w:pPr>
        <w:spacing w:line="276" w:lineRule="auto"/>
        <w:jc w:val="center"/>
        <w:rPr>
          <w:rFonts w:ascii="Arial" w:hAnsi="Arial"/>
        </w:rPr>
      </w:pPr>
    </w:p>
    <w:p w14:paraId="38EED872" w14:textId="5D14F352" w:rsidR="00FD4423" w:rsidRPr="00D64563" w:rsidRDefault="00FD4423" w:rsidP="00FD4423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 w:rsidRPr="00D64563">
        <w:rPr>
          <w:rFonts w:ascii="Arial" w:hAnsi="Arial"/>
          <w:b/>
          <w:sz w:val="28"/>
          <w:szCs w:val="28"/>
        </w:rPr>
        <w:t xml:space="preserve">O B A V I J E S T </w:t>
      </w:r>
    </w:p>
    <w:p w14:paraId="07C77BB7" w14:textId="77777777" w:rsidR="00D64563" w:rsidRPr="00FD4423" w:rsidRDefault="00D64563" w:rsidP="00FD4423">
      <w:pPr>
        <w:spacing w:line="276" w:lineRule="auto"/>
        <w:jc w:val="center"/>
        <w:rPr>
          <w:rFonts w:ascii="Arial" w:hAnsi="Arial"/>
          <w:b/>
        </w:rPr>
      </w:pPr>
    </w:p>
    <w:p w14:paraId="3DF251E6" w14:textId="77777777" w:rsidR="00FD4423" w:rsidRPr="00FD4423" w:rsidRDefault="00FD4423" w:rsidP="00FD4423">
      <w:pPr>
        <w:spacing w:line="276" w:lineRule="auto"/>
        <w:jc w:val="center"/>
        <w:rPr>
          <w:rFonts w:ascii="Arial" w:hAnsi="Arial"/>
        </w:rPr>
      </w:pPr>
      <w:r w:rsidRPr="00FD4423">
        <w:rPr>
          <w:rFonts w:ascii="Arial" w:hAnsi="Arial"/>
          <w:noProof/>
          <w:lang w:eastAsia="hr-HR"/>
        </w:rPr>
        <w:drawing>
          <wp:inline distT="0" distB="0" distL="0" distR="0" wp14:anchorId="6731BE14" wp14:editId="7A55FDAC">
            <wp:extent cx="5414298" cy="3045542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navosko_pol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298" cy="304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8E9E7" w14:textId="30F29E14" w:rsidR="00A16CB3" w:rsidRPr="00FD4423" w:rsidRDefault="00A16CB3">
      <w:pPr>
        <w:rPr>
          <w:rFonts w:ascii="Arial" w:hAnsi="Arial"/>
        </w:rPr>
      </w:pPr>
    </w:p>
    <w:p w14:paraId="58E46E3E" w14:textId="77777777" w:rsidR="00D64563" w:rsidRDefault="00D64563">
      <w:pPr>
        <w:rPr>
          <w:rFonts w:ascii="Arial" w:hAnsi="Arial"/>
        </w:rPr>
      </w:pPr>
    </w:p>
    <w:p w14:paraId="66A7446C" w14:textId="5D88C6C2" w:rsidR="00FD4423" w:rsidRPr="00D64563" w:rsidRDefault="00FD4423">
      <w:pPr>
        <w:rPr>
          <w:rFonts w:ascii="Arial" w:hAnsi="Arial"/>
          <w:sz w:val="28"/>
          <w:szCs w:val="28"/>
        </w:rPr>
      </w:pPr>
      <w:r w:rsidRPr="00D64563">
        <w:rPr>
          <w:rFonts w:ascii="Arial" w:hAnsi="Arial"/>
          <w:sz w:val="28"/>
          <w:szCs w:val="28"/>
        </w:rPr>
        <w:t xml:space="preserve">Obavještavaju se fizičke i pravne osobe na području Grada Šibenika da je započeo postupak izrade i donošenja Izmjena i dopuna (VI.) Prostornog plana uređenja Grada Šibenika, temeljem Odluke o izradi Izmjena i dopuna (VI.) Prostornog plana uređenja Grada Šibenika („Službeni glasnik </w:t>
      </w:r>
      <w:r w:rsidR="00335ADF">
        <w:rPr>
          <w:rFonts w:ascii="Arial" w:hAnsi="Arial"/>
          <w:sz w:val="28"/>
          <w:szCs w:val="28"/>
        </w:rPr>
        <w:t>G</w:t>
      </w:r>
      <w:r w:rsidRPr="00D64563">
        <w:rPr>
          <w:rFonts w:ascii="Arial" w:hAnsi="Arial"/>
          <w:sz w:val="28"/>
          <w:szCs w:val="28"/>
        </w:rPr>
        <w:t>rada Šibenika“, broj 9/19).</w:t>
      </w:r>
    </w:p>
    <w:p w14:paraId="330D1273" w14:textId="491FA8F8" w:rsidR="00FD4423" w:rsidRPr="00D64563" w:rsidRDefault="00FD4423">
      <w:pPr>
        <w:rPr>
          <w:rFonts w:ascii="Arial" w:hAnsi="Arial"/>
          <w:sz w:val="28"/>
          <w:szCs w:val="28"/>
        </w:rPr>
      </w:pPr>
      <w:r w:rsidRPr="00D64563">
        <w:rPr>
          <w:rFonts w:ascii="Arial" w:hAnsi="Arial"/>
          <w:sz w:val="28"/>
          <w:szCs w:val="28"/>
        </w:rPr>
        <w:t xml:space="preserve">Poradi što kvalitetnije izrade Prostornog plana pozivaju se svi zainteresirani da </w:t>
      </w:r>
    </w:p>
    <w:p w14:paraId="5EA2190B" w14:textId="77777777" w:rsidR="00D64563" w:rsidRPr="00D64563" w:rsidRDefault="00D64563">
      <w:pPr>
        <w:rPr>
          <w:rFonts w:ascii="Arial" w:hAnsi="Arial"/>
          <w:sz w:val="28"/>
          <w:szCs w:val="28"/>
        </w:rPr>
      </w:pPr>
    </w:p>
    <w:p w14:paraId="374135A5" w14:textId="165800B4" w:rsidR="00FD4423" w:rsidRPr="00D64563" w:rsidRDefault="00D64563" w:rsidP="00D64563">
      <w:pPr>
        <w:jc w:val="center"/>
        <w:rPr>
          <w:rFonts w:ascii="Arial" w:hAnsi="Arial"/>
          <w:b/>
          <w:bCs/>
          <w:sz w:val="28"/>
          <w:szCs w:val="28"/>
        </w:rPr>
      </w:pPr>
      <w:r w:rsidRPr="00D64563">
        <w:rPr>
          <w:rFonts w:ascii="Arial" w:hAnsi="Arial"/>
          <w:b/>
          <w:bCs/>
          <w:sz w:val="28"/>
          <w:szCs w:val="28"/>
        </w:rPr>
        <w:t>d</w:t>
      </w:r>
      <w:r w:rsidR="00FD4423" w:rsidRPr="00D64563">
        <w:rPr>
          <w:rFonts w:ascii="Arial" w:hAnsi="Arial"/>
          <w:b/>
          <w:bCs/>
          <w:sz w:val="28"/>
          <w:szCs w:val="28"/>
        </w:rPr>
        <w:t>o 7. kolovoza 2020.godine</w:t>
      </w:r>
    </w:p>
    <w:p w14:paraId="11EBE4E1" w14:textId="21B83A92" w:rsidR="00FD4423" w:rsidRPr="00D64563" w:rsidRDefault="00FD4423">
      <w:pPr>
        <w:rPr>
          <w:rFonts w:ascii="Arial" w:hAnsi="Arial"/>
          <w:sz w:val="28"/>
          <w:szCs w:val="28"/>
        </w:rPr>
      </w:pPr>
    </w:p>
    <w:p w14:paraId="6ED722EC" w14:textId="785A59A4" w:rsidR="00FD4423" w:rsidRPr="00D64563" w:rsidRDefault="00FD4423" w:rsidP="00FD4423">
      <w:pPr>
        <w:spacing w:line="276" w:lineRule="auto"/>
        <w:jc w:val="both"/>
        <w:rPr>
          <w:rFonts w:ascii="Arial" w:hAnsi="Arial"/>
          <w:sz w:val="28"/>
          <w:szCs w:val="28"/>
        </w:rPr>
      </w:pPr>
      <w:r w:rsidRPr="00D64563">
        <w:rPr>
          <w:rFonts w:ascii="Arial" w:hAnsi="Arial"/>
          <w:sz w:val="28"/>
          <w:szCs w:val="28"/>
        </w:rPr>
        <w:t xml:space="preserve">podnesu svoje zahtjeve/prijedloge  na adresu: Grad Šibenik, Trg palih branitelja Domovinskog rata 1, 22000 Šibenik, putem obrasca zahtjeva koji je dostupan </w:t>
      </w:r>
      <w:r w:rsidR="00D64563">
        <w:rPr>
          <w:rFonts w:ascii="Arial" w:hAnsi="Arial"/>
          <w:sz w:val="28"/>
          <w:szCs w:val="28"/>
        </w:rPr>
        <w:t>u privitku ove obavijesti.</w:t>
      </w:r>
    </w:p>
    <w:p w14:paraId="4E63A4FB" w14:textId="0BA7AADE" w:rsidR="00FD4423" w:rsidRPr="00D64563" w:rsidRDefault="00FD4423" w:rsidP="00FD4423">
      <w:pPr>
        <w:spacing w:line="276" w:lineRule="auto"/>
        <w:jc w:val="both"/>
        <w:rPr>
          <w:rFonts w:ascii="Arial" w:hAnsi="Arial"/>
          <w:sz w:val="28"/>
          <w:szCs w:val="28"/>
        </w:rPr>
      </w:pPr>
      <w:r w:rsidRPr="00D64563">
        <w:rPr>
          <w:rFonts w:ascii="Arial" w:hAnsi="Arial"/>
          <w:sz w:val="28"/>
          <w:szCs w:val="28"/>
        </w:rPr>
        <w:t>Zahtjevi koji su do sad podneseni su u obradi i ne trebaju se ponavljati.</w:t>
      </w:r>
    </w:p>
    <w:p w14:paraId="3A52C165" w14:textId="13D202C1" w:rsidR="00D64563" w:rsidRPr="00D64563" w:rsidRDefault="00D64563" w:rsidP="00FD4423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7AC06F64" w14:textId="77777777" w:rsidR="00D64563" w:rsidRPr="00D64563" w:rsidRDefault="00D64563" w:rsidP="00FD4423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5FBD04BA" w14:textId="77777777" w:rsidR="00FD4423" w:rsidRPr="00D64563" w:rsidRDefault="00FD4423" w:rsidP="00FD4423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716B41B6" w14:textId="77777777" w:rsidR="00FD4423" w:rsidRPr="00D64563" w:rsidRDefault="00FD4423" w:rsidP="00FD4423">
      <w:pPr>
        <w:spacing w:line="276" w:lineRule="auto"/>
        <w:jc w:val="center"/>
        <w:rPr>
          <w:rFonts w:ascii="Arial" w:hAnsi="Arial"/>
          <w:sz w:val="28"/>
          <w:szCs w:val="28"/>
        </w:rPr>
      </w:pPr>
      <w:r w:rsidRPr="00D64563">
        <w:rPr>
          <w:rFonts w:ascii="Arial" w:hAnsi="Arial"/>
          <w:sz w:val="28"/>
          <w:szCs w:val="28"/>
        </w:rPr>
        <w:t>GRAD ŠIBENIK</w:t>
      </w:r>
    </w:p>
    <w:p w14:paraId="33ABBAAC" w14:textId="6BB9E9D7" w:rsidR="00FD4423" w:rsidRPr="00785EC8" w:rsidRDefault="00FD4423" w:rsidP="00785EC8">
      <w:pPr>
        <w:spacing w:line="276" w:lineRule="auto"/>
        <w:jc w:val="center"/>
        <w:rPr>
          <w:rFonts w:ascii="Arial" w:hAnsi="Arial"/>
          <w:sz w:val="28"/>
          <w:szCs w:val="28"/>
        </w:rPr>
      </w:pPr>
      <w:r w:rsidRPr="00D64563">
        <w:rPr>
          <w:rFonts w:ascii="Arial" w:hAnsi="Arial"/>
          <w:sz w:val="28"/>
          <w:szCs w:val="28"/>
        </w:rPr>
        <w:t>U Šibeniku, 9. srpnja 2020.</w:t>
      </w:r>
    </w:p>
    <w:sectPr w:rsidR="00FD4423" w:rsidRPr="00785EC8" w:rsidSect="00BA6228">
      <w:pgSz w:w="11906" w:h="16838"/>
      <w:pgMar w:top="851" w:right="851" w:bottom="851" w:left="851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Garamond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CE"/>
    <w:rsid w:val="00135BED"/>
    <w:rsid w:val="00335ADF"/>
    <w:rsid w:val="00352129"/>
    <w:rsid w:val="007126CE"/>
    <w:rsid w:val="00785EC8"/>
    <w:rsid w:val="00A0287A"/>
    <w:rsid w:val="00A16CB3"/>
    <w:rsid w:val="00BA6228"/>
    <w:rsid w:val="00D64563"/>
    <w:rsid w:val="00E53329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DF69"/>
  <w15:chartTrackingRefBased/>
  <w15:docId w15:val="{1E2BB8DE-B8CE-4A81-975A-6D8EFC33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23"/>
    <w:rPr>
      <w:rFonts w:eastAsia="SimSun" w:cs="Arial"/>
      <w:sz w:val="22"/>
      <w:szCs w:val="22"/>
      <w:lang w:eastAsia="zh-TW"/>
    </w:rPr>
  </w:style>
  <w:style w:type="paragraph" w:styleId="Naslov6">
    <w:name w:val="heading 6"/>
    <w:basedOn w:val="Normal"/>
    <w:next w:val="Normal"/>
    <w:link w:val="Naslov6Char"/>
    <w:qFormat/>
    <w:rsid w:val="00A0287A"/>
    <w:pPr>
      <w:keepNext/>
      <w:jc w:val="center"/>
      <w:outlineLvl w:val="5"/>
    </w:pPr>
    <w:rPr>
      <w:rFonts w:ascii="HRGaramondLight" w:eastAsia="Times New Roman" w:hAnsi="HRGaramondLight" w:cs="Times New Roman"/>
      <w:b/>
      <w:noProof/>
      <w:sz w:val="24"/>
      <w:szCs w:val="20"/>
      <w:lang w:val="en-GB" w:eastAsia="en-US"/>
    </w:rPr>
  </w:style>
  <w:style w:type="paragraph" w:styleId="Naslov9">
    <w:name w:val="heading 9"/>
    <w:basedOn w:val="Normal"/>
    <w:next w:val="Normal"/>
    <w:link w:val="Naslov9Char"/>
    <w:qFormat/>
    <w:rsid w:val="00A0287A"/>
    <w:pPr>
      <w:keepNext/>
      <w:jc w:val="center"/>
      <w:outlineLvl w:val="8"/>
    </w:pPr>
    <w:rPr>
      <w:rFonts w:ascii="HRGaramondLight" w:eastAsia="Times New Roman" w:hAnsi="HRGaramondLight" w:cs="Times New Roman"/>
      <w:noProof/>
      <w:sz w:val="28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A0287A"/>
  </w:style>
  <w:style w:type="character" w:customStyle="1" w:styleId="Naslov6Char">
    <w:name w:val="Naslov 6 Char"/>
    <w:basedOn w:val="Zadanifontodlomka"/>
    <w:link w:val="Naslov6"/>
    <w:rsid w:val="00A0287A"/>
    <w:rPr>
      <w:rFonts w:ascii="HRGaramondLight" w:eastAsia="Times New Roman" w:hAnsi="HRGaramondLight" w:cs="Times New Roman"/>
      <w:b/>
      <w:sz w:val="24"/>
      <w:szCs w:val="20"/>
      <w:lang w:val="en-GB"/>
    </w:rPr>
  </w:style>
  <w:style w:type="character" w:customStyle="1" w:styleId="Naslov9Char">
    <w:name w:val="Naslov 9 Char"/>
    <w:basedOn w:val="Zadanifontodlomka"/>
    <w:link w:val="Naslov9"/>
    <w:rsid w:val="00A0287A"/>
    <w:rPr>
      <w:rFonts w:ascii="HRGaramondLight" w:eastAsia="Times New Roman" w:hAnsi="HRGaramondLight" w:cs="Times New Roman"/>
      <w:sz w:val="28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A0287A"/>
    <w:pPr>
      <w:tabs>
        <w:tab w:val="center" w:pos="4536"/>
        <w:tab w:val="right" w:pos="9072"/>
      </w:tabs>
    </w:pPr>
    <w:rPr>
      <w:rFonts w:eastAsiaTheme="minorHAnsi" w:cs="Times New Roman"/>
      <w:noProof/>
      <w:sz w:val="20"/>
      <w:szCs w:val="20"/>
      <w:lang w:eastAsia="en-US"/>
    </w:rPr>
  </w:style>
  <w:style w:type="character" w:customStyle="1" w:styleId="ZaglavljeChar">
    <w:name w:val="Zaglavlje Char"/>
    <w:link w:val="Zaglavlje"/>
    <w:uiPriority w:val="99"/>
    <w:rsid w:val="00A0287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rsid w:val="00A0287A"/>
    <w:pPr>
      <w:tabs>
        <w:tab w:val="center" w:pos="4536"/>
        <w:tab w:val="right" w:pos="9072"/>
      </w:tabs>
    </w:pPr>
    <w:rPr>
      <w:rFonts w:eastAsiaTheme="minorHAnsi" w:cs="Times New Roman"/>
      <w:noProof/>
      <w:sz w:val="20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rsid w:val="00A0287A"/>
    <w:rPr>
      <w:rFonts w:ascii="Calibri" w:eastAsia="Calibri" w:hAnsi="Calibri" w:cs="Times New Roman"/>
    </w:rPr>
  </w:style>
  <w:style w:type="character" w:styleId="Brojstranice">
    <w:name w:val="page number"/>
    <w:basedOn w:val="Zadanifontodlomka"/>
    <w:rsid w:val="00A0287A"/>
  </w:style>
  <w:style w:type="character" w:styleId="Hiperveza">
    <w:name w:val="Hyperlink"/>
    <w:uiPriority w:val="99"/>
    <w:unhideWhenUsed/>
    <w:rsid w:val="00A0287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87A"/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semiHidden/>
    <w:rsid w:val="00A0287A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0287A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B45B-B084-42BE-9DD9-ED076467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Madlena Dulibić Roša</dc:creator>
  <cp:keywords/>
  <dc:description/>
  <cp:lastModifiedBy>Madlena Dulibić Roša</cp:lastModifiedBy>
  <cp:revision>6</cp:revision>
  <cp:lastPrinted>2020-07-08T10:25:00Z</cp:lastPrinted>
  <dcterms:created xsi:type="dcterms:W3CDTF">2020-07-08T10:17:00Z</dcterms:created>
  <dcterms:modified xsi:type="dcterms:W3CDTF">2020-07-08T10:38:00Z</dcterms:modified>
</cp:coreProperties>
</file>